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CB" w:rsidRPr="00D21A3C" w:rsidRDefault="001767CB" w:rsidP="001767CB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Category 1: Advances in Methodology Rubric</w:t>
      </w:r>
    </w:p>
    <w:p w:rsidR="001767CB" w:rsidRPr="00960883" w:rsidRDefault="001767CB" w:rsidP="001767CB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1767CB" w:rsidRPr="0001431C" w:rsidRDefault="001767CB" w:rsidP="001767CB">
      <w:pPr>
        <w:spacing w:after="0" w:line="240" w:lineRule="auto"/>
        <w:rPr>
          <w:rFonts w:ascii="Arial" w:hAnsi="Arial" w:cs="Arial"/>
        </w:rPr>
      </w:pPr>
      <w:r>
        <w:rPr>
          <w:rFonts w:ascii="Calibri" w:hAnsi="Calibri" w:cs="Times New Roman"/>
          <w:sz w:val="24"/>
          <w:szCs w:val="24"/>
        </w:rPr>
        <w:t>P</w:t>
      </w:r>
      <w:r w:rsidRPr="00DD1E98">
        <w:rPr>
          <w:rFonts w:ascii="Calibri" w:hAnsi="Calibri" w:cs="Times New Roman"/>
          <w:sz w:val="24"/>
          <w:szCs w:val="24"/>
        </w:rPr>
        <w:t>l</w:t>
      </w:r>
      <w:r w:rsidRPr="0001431C">
        <w:rPr>
          <w:rFonts w:ascii="Arial" w:hAnsi="Arial" w:cs="Arial"/>
        </w:rPr>
        <w:t xml:space="preserve">ease rate the following statements using the rating scales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7"/>
        <w:gridCol w:w="339"/>
        <w:gridCol w:w="3187"/>
        <w:gridCol w:w="339"/>
        <w:gridCol w:w="2724"/>
      </w:tblGrid>
      <w:tr w:rsidR="001767CB" w:rsidTr="00895501">
        <w:trPr>
          <w:cantSplit/>
          <w:trHeight w:val="747"/>
          <w:tblHeader/>
        </w:trPr>
        <w:tc>
          <w:tcPr>
            <w:tcW w:w="0" w:type="auto"/>
            <w:vAlign w:val="center"/>
          </w:tcPr>
          <w:p w:rsidR="001767CB" w:rsidRPr="00DB6E4F" w:rsidRDefault="001767CB" w:rsidP="00895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E4F">
              <w:rPr>
                <w:rFonts w:ascii="Arial" w:hAnsi="Arial" w:cs="Arial"/>
                <w:b/>
                <w:bCs/>
              </w:rPr>
              <w:t>Strong</w:t>
            </w:r>
          </w:p>
          <w:p w:rsidR="001767CB" w:rsidRPr="00DB6E4F" w:rsidRDefault="001767CB" w:rsidP="00895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E4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E4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E4F">
              <w:rPr>
                <w:rFonts w:ascii="Arial" w:hAnsi="Arial" w:cs="Arial"/>
                <w:b/>
                <w:bCs/>
              </w:rPr>
              <w:t>Adequate</w:t>
            </w:r>
          </w:p>
          <w:p w:rsidR="001767CB" w:rsidRPr="00DB6E4F" w:rsidRDefault="001767CB" w:rsidP="00895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E4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E4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E4F">
              <w:rPr>
                <w:rFonts w:ascii="Arial" w:hAnsi="Arial" w:cs="Arial"/>
                <w:b/>
                <w:bCs/>
              </w:rPr>
              <w:t>Weak</w:t>
            </w:r>
          </w:p>
          <w:p w:rsidR="001767CB" w:rsidRPr="00DB6E4F" w:rsidRDefault="001767CB" w:rsidP="00895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E4F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767CB" w:rsidTr="00895501">
        <w:trPr>
          <w:trHeight w:val="908"/>
        </w:trPr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Advances the state of the art in </w:t>
            </w:r>
            <w:r>
              <w:rPr>
                <w:rFonts w:ascii="Arial" w:hAnsi="Arial" w:cs="Arial"/>
              </w:rPr>
              <w:t>the field</w:t>
            </w: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Somewhat advances the state of the art in </w:t>
            </w:r>
            <w:r>
              <w:rPr>
                <w:rFonts w:ascii="Arial" w:hAnsi="Arial" w:cs="Arial"/>
              </w:rPr>
              <w:t>the field</w:t>
            </w:r>
            <w:r w:rsidRPr="00DB6E4F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Fails to advance the state of the art in </w:t>
            </w:r>
            <w:r>
              <w:rPr>
                <w:rFonts w:ascii="Arial" w:hAnsi="Arial" w:cs="Arial"/>
              </w:rPr>
              <w:t>the field</w:t>
            </w:r>
            <w:r w:rsidRPr="00DB6E4F">
              <w:rPr>
                <w:rFonts w:ascii="Arial" w:hAnsi="Arial" w:cs="Arial"/>
              </w:rPr>
              <w:t>.</w:t>
            </w:r>
          </w:p>
        </w:tc>
      </w:tr>
      <w:tr w:rsidR="001767CB" w:rsidTr="00895501">
        <w:trPr>
          <w:trHeight w:val="710"/>
        </w:trPr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The methodological advance or innovation is clearly described.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The description of methodological advance or innovation is somewhat clear.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The description of methodological advance or innovation is fuzzy.</w:t>
            </w:r>
          </w:p>
        </w:tc>
      </w:tr>
      <w:tr w:rsidR="001767CB" w:rsidTr="00895501">
        <w:trPr>
          <w:trHeight w:val="890"/>
        </w:trPr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Methodology is clearly described, including enough information so that the innovation can be replicated.  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Methodology is described, including some information so that the innovation can be approximated or replicated only with additional information or help.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Methodology is ambiguously described and includes limited information.  </w:t>
            </w:r>
          </w:p>
        </w:tc>
      </w:tr>
      <w:tr w:rsidR="001767CB" w:rsidTr="00895501">
        <w:trPr>
          <w:trHeight w:val="710"/>
        </w:trPr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There is a thorough and thoughtful discussion of appropriate applications of the innovation.</w:t>
            </w: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There is some discussion of the appropriate applications of the innovation or some applications discussed are inappropriate.</w:t>
            </w: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Discussion of applications of the innovation is missing, minimal or inappropriate.</w:t>
            </w:r>
          </w:p>
        </w:tc>
      </w:tr>
      <w:tr w:rsidR="001767CB" w:rsidTr="00895501">
        <w:trPr>
          <w:trHeight w:val="890"/>
        </w:trPr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There is a thorough and thoughtful discussion of special conditions that affect the use of the methodology in particular contexts.  </w:t>
            </w: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There is some discussion of special contextual conditions that affect the use of the methodology.  </w:t>
            </w: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There is minimal or no discussion of special conditions that affect the use of the methodology.  </w:t>
            </w:r>
          </w:p>
        </w:tc>
      </w:tr>
      <w:tr w:rsidR="001767CB" w:rsidTr="00895501">
        <w:trPr>
          <w:trHeight w:val="710"/>
        </w:trPr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Recommendations are clearly stated, appropriate, and realistic.  </w:t>
            </w: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Recommendations are stated, but somewhat appropriate, and/or realistic.  </w:t>
            </w: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67CB" w:rsidRPr="00DB6E4F" w:rsidRDefault="001767CB" w:rsidP="00895501">
            <w:pPr>
              <w:spacing w:after="0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 xml:space="preserve">Recommendations are missing or are generally in appropriate, and/or unrealistic.  </w:t>
            </w:r>
          </w:p>
        </w:tc>
      </w:tr>
      <w:tr w:rsidR="001767CB" w:rsidTr="00895501">
        <w:trPr>
          <w:trHeight w:val="710"/>
        </w:trPr>
        <w:tc>
          <w:tcPr>
            <w:tcW w:w="0" w:type="auto"/>
          </w:tcPr>
          <w:p w:rsidR="001767CB" w:rsidRPr="00DB6E4F" w:rsidRDefault="001767CB" w:rsidP="00895501">
            <w:pPr>
              <w:spacing w:after="0" w:line="240" w:lineRule="auto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The appearance, format and quality of the writing are clear, appealing and easy to follow.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 w:line="240" w:lineRule="auto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The appearance, format and quality of the writing are somewhat clear, appealing and easy to follow.</w:t>
            </w: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1767CB" w:rsidRPr="00DB6E4F" w:rsidRDefault="001767CB" w:rsidP="00895501">
            <w:pPr>
              <w:spacing w:after="0" w:line="240" w:lineRule="auto"/>
              <w:rPr>
                <w:rFonts w:ascii="Arial" w:hAnsi="Arial" w:cs="Arial"/>
              </w:rPr>
            </w:pPr>
            <w:r w:rsidRPr="00DB6E4F">
              <w:rPr>
                <w:rFonts w:ascii="Arial" w:hAnsi="Arial" w:cs="Arial"/>
              </w:rPr>
              <w:t>The appearance, format and quality of the writing are fuzzy, unappealing and/or difficult to follow.</w:t>
            </w:r>
          </w:p>
        </w:tc>
      </w:tr>
    </w:tbl>
    <w:p w:rsidR="001767CB" w:rsidRDefault="001767CB" w:rsidP="001767CB">
      <w:pPr>
        <w:jc w:val="right"/>
      </w:pPr>
      <w:r>
        <w:t>Average Rating:</w:t>
      </w:r>
      <w:r>
        <w:tab/>
      </w:r>
      <w:r>
        <w:tab/>
      </w:r>
    </w:p>
    <w:p w:rsidR="001767CB" w:rsidRPr="003E0722" w:rsidRDefault="001767CB" w:rsidP="001767CB">
      <w:pPr>
        <w:jc w:val="right"/>
      </w:pPr>
      <w:r>
        <w:t>Out of Possible Points:  35</w:t>
      </w:r>
    </w:p>
    <w:p w:rsidR="0010347D" w:rsidRDefault="0010347D"/>
    <w:sectPr w:rsidR="0010347D" w:rsidSect="0010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4E371A"/>
    <w:rsid w:val="0010347D"/>
    <w:rsid w:val="001767CB"/>
    <w:rsid w:val="004E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Shaker Heights City School District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whittington_d</dc:creator>
  <cp:keywords/>
  <dc:description/>
  <cp:lastModifiedBy>whittington_d</cp:lastModifiedBy>
  <cp:revision>2</cp:revision>
  <dcterms:created xsi:type="dcterms:W3CDTF">2013-11-20T22:17:00Z</dcterms:created>
  <dcterms:modified xsi:type="dcterms:W3CDTF">2013-11-20T22:17:00Z</dcterms:modified>
</cp:coreProperties>
</file>